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1B4C07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3324FC" w:rsidRDefault="004909BD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Совет депутатов </w:t>
      </w:r>
      <w:r w:rsidR="003324FC">
        <w:rPr>
          <w:rFonts w:ascii="PT Astra Serif" w:hAnsi="PT Astra Serif"/>
          <w:b/>
          <w:sz w:val="28"/>
          <w:szCs w:val="28"/>
          <w:u w:val="single"/>
        </w:rPr>
        <w:t xml:space="preserve">Александровского сельсовета </w:t>
      </w:r>
      <w:proofErr w:type="spellStart"/>
      <w:r w:rsidR="003324FC">
        <w:rPr>
          <w:rFonts w:ascii="PT Astra Serif" w:hAnsi="PT Astra Serif"/>
          <w:b/>
          <w:sz w:val="28"/>
          <w:szCs w:val="28"/>
          <w:u w:val="single"/>
        </w:rPr>
        <w:t>Локтевского</w:t>
      </w:r>
      <w:proofErr w:type="spellEnd"/>
      <w:r w:rsidR="003324FC">
        <w:rPr>
          <w:rFonts w:ascii="PT Astra Serif" w:hAnsi="PT Astra Serif"/>
          <w:b/>
          <w:sz w:val="28"/>
          <w:szCs w:val="28"/>
          <w:u w:val="single"/>
        </w:rPr>
        <w:t xml:space="preserve"> района</w:t>
      </w:r>
    </w:p>
    <w:p w:rsidR="00E571C9" w:rsidRPr="00E571C9" w:rsidRDefault="00E571C9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  <w:bookmarkStart w:id="0" w:name="_GoBack"/>
      <w:bookmarkEnd w:id="0"/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D50626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1B9" w:rsidRDefault="00BE61B9">
      <w:r>
        <w:separator/>
      </w:r>
    </w:p>
  </w:endnote>
  <w:endnote w:type="continuationSeparator" w:id="0">
    <w:p w:rsidR="00BE61B9" w:rsidRDefault="00BE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1B9" w:rsidRDefault="00BE61B9">
      <w:r>
        <w:separator/>
      </w:r>
    </w:p>
  </w:footnote>
  <w:footnote w:type="continuationSeparator" w:id="0">
    <w:p w:rsidR="00BE61B9" w:rsidRDefault="00BE6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96DE2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4C07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24FC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BE61B9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0626"/>
    <w:rsid w:val="00D54672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2CAA5-B5E4-4213-8D41-4860F040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3</cp:revision>
  <cp:lastPrinted>2023-03-30T09:40:00Z</cp:lastPrinted>
  <dcterms:created xsi:type="dcterms:W3CDTF">2023-05-26T02:52:00Z</dcterms:created>
  <dcterms:modified xsi:type="dcterms:W3CDTF">2024-05-30T08:52:00Z</dcterms:modified>
</cp:coreProperties>
</file>